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</w:rPr>
        <w:t>Opgave om konstruktioner</w:t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noVBand="0" w:val="0000" w:noHBand="0" w:lastColumn="0" w:firstColumn="0" w:lastRow="0" w:firstRow="0"/>
      </w:tblPr>
      <w:tblGrid>
        <w:gridCol w:w="4588"/>
        <w:gridCol w:w="1930"/>
        <w:gridCol w:w="3120"/>
      </w:tblGrid>
      <w:tr>
        <w:trPr/>
        <w:tc>
          <w:tcPr>
            <w:tcW w:w="4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Problemstillinger: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Materialer: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Bygningsdele:</w:t>
            </w:r>
          </w:p>
        </w:tc>
      </w:tr>
      <w:tr>
        <w:trPr/>
        <w:tc>
          <w:tcPr>
            <w:tcW w:w="4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Materialerne skal kunne genbruges eller genanvendes i højest mulig kvalitet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Ler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Fundament</w:t>
            </w:r>
          </w:p>
        </w:tc>
      </w:tr>
      <w:tr>
        <w:trPr/>
        <w:tc>
          <w:tcPr>
            <w:tcW w:w="4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Huset skal kunne holde min. 50 år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Halm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Udvendige vægkonstruktion</w:t>
            </w:r>
          </w:p>
        </w:tc>
      </w:tr>
      <w:tr>
        <w:trPr/>
        <w:tc>
          <w:tcPr>
            <w:tcW w:w="4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Naturlig ventilation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Papir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Tag</w:t>
            </w:r>
          </w:p>
        </w:tc>
      </w:tr>
      <w:tr>
        <w:trPr/>
        <w:tc>
          <w:tcPr>
            <w:tcW w:w="4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Diffusionsåbne konstruktioner /ingen dampspærre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Træ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Indvendige vægge</w:t>
            </w:r>
          </w:p>
        </w:tc>
      </w:tr>
      <w:tr>
        <w:trPr/>
        <w:tc>
          <w:tcPr>
            <w:tcW w:w="4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 xml:space="preserve">Vælg en eller flere dele af byggeriet som er direkte genbrug, som er genanvendte materialer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EPS (flamingo)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Klogt design – placering og udnyttelse af sol, vind og vejr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Genbrugs vinduer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Tænk på hvordan vi kan indlejre energi i vores konstruktion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Stål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Byg småt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Linolieemulsions-maling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Genbrugs mursten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Træfiberplader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Kalk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Gips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1134" w:header="0" w:top="1701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a-D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a-DK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045fc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a-D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LibreOffice/6.0.7.3$Linux_x86 LibreOffice_project/00m0$Build-3</Application>
  <Pages>1</Pages>
  <Words>87</Words>
  <Characters>561</Characters>
  <CharactersWithSpaces>622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2020-10-14T13:52:00Z</dcterms:created>
  <dc:creator>Admin</dc:creator>
  <dc:description/>
  <dc:language>en-US</dc:language>
  <cp:lastModifiedBy/>
  <dcterms:modified xsi:type="dcterms:W3CDTF">2021-01-11T15:48:29Z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